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0F6" w:rsidRDefault="005D710E">
      <w:r>
        <w:t>TEMAS Dados hasta ahora.</w:t>
      </w:r>
    </w:p>
    <w:p w:rsidR="005D710E" w:rsidRDefault="005D710E"/>
    <w:p w:rsidR="005D710E" w:rsidRDefault="005D710E"/>
    <w:p w:rsidR="005D710E" w:rsidRPr="005D710E" w:rsidRDefault="005D710E" w:rsidP="005D710E">
      <w:pPr>
        <w:shd w:val="clear" w:color="auto" w:fill="FFFFFF"/>
        <w:spacing w:before="150" w:after="150" w:line="600" w:lineRule="atLeast"/>
        <w:outlineLvl w:val="0"/>
        <w:rPr>
          <w:rFonts w:ascii="Oxygen" w:eastAsia="Times New Roman" w:hAnsi="Oxygen" w:cs="Times New Roman"/>
          <w:b/>
          <w:bCs/>
          <w:color w:val="0F0E0A"/>
          <w:kern w:val="36"/>
          <w:sz w:val="48"/>
          <w:szCs w:val="48"/>
          <w:lang w:eastAsia="es-ES"/>
        </w:rPr>
      </w:pPr>
      <w:r w:rsidRPr="005D710E">
        <w:rPr>
          <w:rFonts w:ascii="Oxygen" w:eastAsia="Times New Roman" w:hAnsi="Oxygen" w:cs="Times New Roman"/>
          <w:b/>
          <w:bCs/>
          <w:color w:val="0F0E0A"/>
          <w:kern w:val="36"/>
          <w:sz w:val="48"/>
          <w:szCs w:val="48"/>
          <w:lang w:eastAsia="es-ES"/>
        </w:rPr>
        <w:t>TEMA 1: Diodos y transistores en microondas</w:t>
      </w:r>
    </w:p>
    <w:p w:rsidR="005D710E" w:rsidRDefault="005D710E"/>
    <w:p w:rsidR="005D710E" w:rsidRDefault="005D710E" w:rsidP="005D710E">
      <w:pPr>
        <w:pStyle w:val="Ttulo1"/>
        <w:shd w:val="clear" w:color="auto" w:fill="FFFFFF"/>
        <w:spacing w:before="150" w:beforeAutospacing="0" w:after="150" w:afterAutospacing="0" w:line="600" w:lineRule="atLeast"/>
        <w:rPr>
          <w:rFonts w:ascii="Oxygen" w:hAnsi="Oxygen"/>
          <w:color w:val="0F0E0A"/>
        </w:rPr>
      </w:pPr>
      <w:r>
        <w:rPr>
          <w:rFonts w:ascii="Oxygen" w:hAnsi="Oxygen"/>
          <w:color w:val="0F0E0A"/>
        </w:rPr>
        <w:t>TEMA 2: amplificadores de microondas</w:t>
      </w:r>
    </w:p>
    <w:p w:rsidR="005D710E" w:rsidRDefault="005D710E"/>
    <w:p w:rsidR="005D710E" w:rsidRDefault="005D710E" w:rsidP="005D710E">
      <w:pPr>
        <w:pStyle w:val="Ttulo1"/>
        <w:shd w:val="clear" w:color="auto" w:fill="FFFFFF"/>
        <w:spacing w:before="150" w:beforeAutospacing="0" w:after="150" w:afterAutospacing="0" w:line="600" w:lineRule="atLeast"/>
        <w:rPr>
          <w:rFonts w:ascii="Oxygen" w:hAnsi="Oxygen"/>
          <w:color w:val="0F0E0A"/>
        </w:rPr>
      </w:pPr>
      <w:r>
        <w:rPr>
          <w:rFonts w:ascii="Oxygen" w:hAnsi="Oxygen"/>
          <w:color w:val="0F0E0A"/>
        </w:rPr>
        <w:t>TEMA 3: osciladores de microondas</w:t>
      </w:r>
    </w:p>
    <w:p w:rsidR="005D710E" w:rsidRDefault="005D710E"/>
    <w:p w:rsidR="005D710E" w:rsidRDefault="005D710E" w:rsidP="005D710E">
      <w:pPr>
        <w:pStyle w:val="Ttulo1"/>
        <w:shd w:val="clear" w:color="auto" w:fill="FFFFFF"/>
        <w:spacing w:before="150" w:beforeAutospacing="0" w:after="150" w:afterAutospacing="0" w:line="600" w:lineRule="atLeast"/>
        <w:rPr>
          <w:rFonts w:ascii="Oxygen" w:hAnsi="Oxygen"/>
          <w:color w:val="0F0E0A"/>
        </w:rPr>
      </w:pPr>
      <w:r>
        <w:rPr>
          <w:rFonts w:ascii="Oxygen" w:hAnsi="Oxygen"/>
          <w:color w:val="0F0E0A"/>
        </w:rPr>
        <w:t>TEMA 4: mezcladores y detectores</w:t>
      </w:r>
    </w:p>
    <w:p w:rsidR="005D710E" w:rsidRDefault="005D710E"/>
    <w:p w:rsidR="005D710E" w:rsidRDefault="005D710E" w:rsidP="005D710E">
      <w:pPr>
        <w:pStyle w:val="Ttulo1"/>
        <w:shd w:val="clear" w:color="auto" w:fill="FFFFFF"/>
        <w:spacing w:before="150" w:beforeAutospacing="0" w:after="150" w:afterAutospacing="0" w:line="600" w:lineRule="atLeast"/>
        <w:rPr>
          <w:rFonts w:ascii="Oxygen" w:hAnsi="Oxygen"/>
          <w:color w:val="0F0E0A"/>
        </w:rPr>
      </w:pPr>
      <w:r>
        <w:rPr>
          <w:rFonts w:ascii="Oxygen" w:hAnsi="Oxygen"/>
          <w:color w:val="0F0E0A"/>
        </w:rPr>
        <w:t>TEMA 5: medida en microondas</w:t>
      </w:r>
    </w:p>
    <w:p w:rsidR="005D710E" w:rsidRDefault="005D710E"/>
    <w:p w:rsidR="005D710E" w:rsidRDefault="005D710E">
      <w:bookmarkStart w:id="0" w:name="_GoBack"/>
      <w:bookmarkEnd w:id="0"/>
    </w:p>
    <w:sectPr w:rsidR="005D71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xyge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0E"/>
    <w:rsid w:val="005D710E"/>
    <w:rsid w:val="006606F3"/>
    <w:rsid w:val="00FE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828A4-FCEC-4FD3-900B-2DCAB40A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D71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D710E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</dc:creator>
  <cp:keywords/>
  <dc:description/>
  <cp:lastModifiedBy>VIVIANA</cp:lastModifiedBy>
  <cp:revision>1</cp:revision>
  <dcterms:created xsi:type="dcterms:W3CDTF">2016-10-09T15:18:00Z</dcterms:created>
  <dcterms:modified xsi:type="dcterms:W3CDTF">2016-10-09T15:21:00Z</dcterms:modified>
</cp:coreProperties>
</file>